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7" w:rsidRPr="00B3075D" w:rsidRDefault="00DC1607" w:rsidP="004429B4">
      <w:pPr>
        <w:jc w:val="right"/>
        <w:rPr>
          <w:rFonts w:eastAsia="Times New Roman" w:cs="Times New Roman"/>
          <w:sz w:val="20"/>
          <w:szCs w:val="20"/>
          <w:lang w:eastAsia="sk-SK"/>
        </w:rPr>
      </w:pPr>
      <w:r w:rsidRPr="00B3075D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B3075D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sk-SK"/>
        </w:rPr>
        <w:t>MESTSKÝ ÚRAD RUŽOMBEROK</w:t>
      </w:r>
    </w:p>
    <w:p w:rsidR="00DC1607" w:rsidRPr="00B3075D" w:rsidRDefault="00DC1607" w:rsidP="004429B4">
      <w:pPr>
        <w:shd w:val="clear" w:color="auto" w:fill="FFFFFF"/>
        <w:jc w:val="right"/>
        <w:rPr>
          <w:rFonts w:eastAsia="Times New Roman" w:cs="Arial"/>
          <w:color w:val="000000"/>
          <w:sz w:val="20"/>
          <w:szCs w:val="20"/>
          <w:lang w:eastAsia="sk-SK"/>
        </w:rPr>
      </w:pPr>
      <w:r w:rsidRPr="00B3075D">
        <w:rPr>
          <w:rFonts w:eastAsia="Times New Roman" w:cs="Arial"/>
          <w:color w:val="000000"/>
          <w:sz w:val="20"/>
          <w:szCs w:val="20"/>
          <w:lang w:eastAsia="sk-SK"/>
        </w:rPr>
        <w:t xml:space="preserve">                                                                                                       Námestie A. Hlinku 1</w:t>
      </w:r>
    </w:p>
    <w:p w:rsidR="00DC1607" w:rsidRPr="00B3075D" w:rsidRDefault="00DC1607" w:rsidP="00202E3D">
      <w:pPr>
        <w:shd w:val="clear" w:color="auto" w:fill="FFFFFF"/>
        <w:jc w:val="right"/>
        <w:rPr>
          <w:sz w:val="20"/>
          <w:szCs w:val="20"/>
        </w:rPr>
      </w:pPr>
      <w:r w:rsidRPr="00B3075D">
        <w:rPr>
          <w:rFonts w:eastAsia="Times New Roman" w:cs="Arial"/>
          <w:color w:val="000000"/>
          <w:sz w:val="20"/>
          <w:szCs w:val="20"/>
          <w:lang w:eastAsia="sk-SK"/>
        </w:rPr>
        <w:t xml:space="preserve">                                                                                                       034 01 Ružomberok</w:t>
      </w:r>
      <w:r w:rsidR="00FA4B14" w:rsidRPr="00B3075D">
        <w:rPr>
          <w:sz w:val="20"/>
          <w:szCs w:val="20"/>
        </w:rPr>
        <w:t xml:space="preserve">                                                                                        </w:t>
      </w:r>
      <w:r w:rsidRPr="00B3075D">
        <w:rPr>
          <w:sz w:val="20"/>
          <w:szCs w:val="20"/>
        </w:rPr>
        <w:t xml:space="preserve"> </w:t>
      </w:r>
      <w:r w:rsidR="00FA4B14" w:rsidRPr="00B3075D">
        <w:rPr>
          <w:sz w:val="20"/>
          <w:szCs w:val="20"/>
        </w:rPr>
        <w:t xml:space="preserve">      </w:t>
      </w:r>
      <w:r w:rsidRPr="00B3075D">
        <w:rPr>
          <w:sz w:val="20"/>
          <w:szCs w:val="20"/>
        </w:rPr>
        <w:t xml:space="preserve">               </w:t>
      </w:r>
    </w:p>
    <w:p w:rsidR="00FA4B14" w:rsidRDefault="00FA4B14" w:rsidP="00FA4B14"/>
    <w:p w:rsidR="00C50107" w:rsidRPr="00FA4B14" w:rsidRDefault="00C50107" w:rsidP="00FA4B14"/>
    <w:p w:rsidR="00FA4B14" w:rsidRDefault="00FA4B14" w:rsidP="00FA4B14"/>
    <w:p w:rsidR="00FA4B14" w:rsidRPr="00DC1607" w:rsidRDefault="00FA4B14" w:rsidP="00FA4B14">
      <w:pPr>
        <w:rPr>
          <w:sz w:val="18"/>
          <w:szCs w:val="18"/>
        </w:rPr>
      </w:pPr>
    </w:p>
    <w:p w:rsidR="00E815CA" w:rsidRPr="00281D7D" w:rsidRDefault="00E815CA" w:rsidP="00FA4B14"/>
    <w:p w:rsidR="00C50107" w:rsidRPr="00281D7D" w:rsidRDefault="00C50107" w:rsidP="00FA4B14"/>
    <w:p w:rsidR="00C50107" w:rsidRPr="00281D7D" w:rsidRDefault="00C50107" w:rsidP="00FA4B14"/>
    <w:p w:rsidR="00775FDB" w:rsidRPr="00281D7D" w:rsidRDefault="00775FDB" w:rsidP="00FA4B14"/>
    <w:p w:rsidR="00C50107" w:rsidRDefault="00193496" w:rsidP="00C50107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Vec</w:t>
      </w:r>
      <w:r w:rsidR="00C50107" w:rsidRPr="00281D7D">
        <w:rPr>
          <w:rFonts w:cs="Calibri"/>
          <w:b/>
          <w:i/>
        </w:rPr>
        <w:t xml:space="preserve">:  </w:t>
      </w:r>
      <w:r w:rsidR="00281D7D" w:rsidRPr="00281D7D">
        <w:rPr>
          <w:rFonts w:cs="Calibri"/>
          <w:b/>
          <w:i/>
        </w:rPr>
        <w:t>P</w:t>
      </w:r>
      <w:r w:rsidR="00C50107" w:rsidRPr="00281D7D">
        <w:rPr>
          <w:rFonts w:cs="Calibri"/>
          <w:b/>
          <w:i/>
        </w:rPr>
        <w:t>ožiadavka</w:t>
      </w:r>
      <w:r w:rsidR="00B247BE">
        <w:rPr>
          <w:rFonts w:cs="Calibri"/>
          <w:b/>
          <w:i/>
        </w:rPr>
        <w:t xml:space="preserve"> OV </w:t>
      </w:r>
      <w:r w:rsidR="00281D7D" w:rsidRPr="00281D7D">
        <w:rPr>
          <w:rFonts w:cs="Calibri"/>
          <w:b/>
          <w:i/>
        </w:rPr>
        <w:t xml:space="preserve">MsČ Ružomberok – Černová </w:t>
      </w:r>
      <w:r w:rsidR="00C50107" w:rsidRPr="00281D7D">
        <w:rPr>
          <w:rFonts w:cs="Calibri"/>
          <w:b/>
          <w:i/>
        </w:rPr>
        <w:t xml:space="preserve"> </w:t>
      </w:r>
      <w:r w:rsidR="002D2576">
        <w:rPr>
          <w:rFonts w:cs="Calibri"/>
          <w:b/>
          <w:i/>
        </w:rPr>
        <w:t>do rozpočtu mesta pre rok 2021</w:t>
      </w:r>
      <w:r w:rsidR="00202E3D">
        <w:rPr>
          <w:rFonts w:cs="Calibri"/>
          <w:b/>
          <w:i/>
        </w:rPr>
        <w:t>.</w:t>
      </w:r>
    </w:p>
    <w:p w:rsidR="00FC1F0B" w:rsidRDefault="00FC1F0B" w:rsidP="00C50107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202E3D" w:rsidRDefault="00202E3D" w:rsidP="00C50107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202E3D" w:rsidRPr="00281D7D" w:rsidRDefault="00202E3D" w:rsidP="00C50107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C50107" w:rsidRPr="00281D7D" w:rsidRDefault="00C50107" w:rsidP="00C50107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C50107" w:rsidRPr="00281D7D" w:rsidRDefault="00C50107" w:rsidP="00C50107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202E3D" w:rsidRPr="00976F6B" w:rsidRDefault="00202E3D" w:rsidP="00202E3D">
      <w:pPr>
        <w:widowControl w:val="0"/>
        <w:autoSpaceDE w:val="0"/>
        <w:autoSpaceDN w:val="0"/>
        <w:adjustRightInd w:val="0"/>
        <w:rPr>
          <w:rFonts w:cs="Calibri"/>
          <w:i/>
          <w:color w:val="0070C0"/>
          <w:u w:val="single"/>
        </w:rPr>
      </w:pPr>
      <w:r w:rsidRPr="00976F6B">
        <w:rPr>
          <w:rFonts w:cs="Calibri"/>
          <w:i/>
          <w:color w:val="0070C0"/>
        </w:rPr>
        <w:t xml:space="preserve">            A.    </w:t>
      </w:r>
      <w:r w:rsidR="00C50107" w:rsidRPr="00976F6B">
        <w:rPr>
          <w:rFonts w:cs="Calibri"/>
          <w:i/>
          <w:color w:val="0070C0"/>
          <w:u w:val="single"/>
        </w:rPr>
        <w:t xml:space="preserve">Investičný plán: </w:t>
      </w:r>
    </w:p>
    <w:p w:rsidR="00BC0266" w:rsidRPr="00976F6B" w:rsidRDefault="00BC0266" w:rsidP="00ED194B">
      <w:pPr>
        <w:pStyle w:val="Odsekzoznamu"/>
        <w:widowControl w:val="0"/>
        <w:autoSpaceDE w:val="0"/>
        <w:autoSpaceDN w:val="0"/>
        <w:adjustRightInd w:val="0"/>
        <w:ind w:left="709" w:hanging="709"/>
        <w:rPr>
          <w:rFonts w:cs="Calibri"/>
          <w:i/>
          <w:color w:val="0070C0"/>
        </w:rPr>
      </w:pPr>
    </w:p>
    <w:p w:rsidR="00BC0266" w:rsidRPr="00976F6B" w:rsidRDefault="00BC0266" w:rsidP="00202E3D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>Realizácia prvej etapy dokončenia verejnéh</w:t>
      </w:r>
      <w:r w:rsidR="00B247BE" w:rsidRPr="00976F6B">
        <w:rPr>
          <w:rFonts w:cs="Calibri"/>
          <w:i/>
          <w:color w:val="0070C0"/>
        </w:rPr>
        <w:t>o plynovodu v Starej Černovej</w:t>
      </w:r>
      <w:r w:rsidR="00C05848" w:rsidRPr="00976F6B">
        <w:rPr>
          <w:rFonts w:cs="Calibri"/>
          <w:i/>
          <w:color w:val="0070C0"/>
        </w:rPr>
        <w:t xml:space="preserve"> (platné UR aj SP)</w:t>
      </w:r>
    </w:p>
    <w:p w:rsidR="00202E3D" w:rsidRPr="00976F6B" w:rsidRDefault="000C7A50" w:rsidP="00202E3D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>Realizácia prvej etapy  r</w:t>
      </w:r>
      <w:r w:rsidR="00202E3D" w:rsidRPr="00976F6B">
        <w:rPr>
          <w:rFonts w:cs="Calibri"/>
          <w:i/>
          <w:color w:val="0070C0"/>
        </w:rPr>
        <w:t>evitalizácia Park Černová (platne ÚR ,proces SP bude ukončene v roku 2020</w:t>
      </w:r>
    </w:p>
    <w:p w:rsidR="00202E3D" w:rsidRPr="00976F6B" w:rsidRDefault="00202E3D" w:rsidP="00202E3D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>Doplnenie verejného osvetlenia (ul. Pri Váhu - ku futbalovému ihrisku ul. Dolná a ul. Nová)</w:t>
      </w:r>
    </w:p>
    <w:p w:rsidR="002D2576" w:rsidRPr="00976F6B" w:rsidRDefault="002D2576" w:rsidP="002D2576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>Data</w:t>
      </w:r>
      <w:r w:rsidR="000C7A50" w:rsidRPr="00976F6B">
        <w:rPr>
          <w:rFonts w:cs="Calibri"/>
          <w:i/>
          <w:color w:val="0070C0"/>
        </w:rPr>
        <w:t>projektor s reproduktorom a  plá</w:t>
      </w:r>
      <w:r w:rsidRPr="00976F6B">
        <w:rPr>
          <w:rFonts w:cs="Calibri"/>
          <w:i/>
          <w:color w:val="0070C0"/>
        </w:rPr>
        <w:t xml:space="preserve">tnom do rokovacej miestnosti OV v KD  Andreja Hlinku </w:t>
      </w:r>
    </w:p>
    <w:p w:rsidR="00FC1F0B" w:rsidRPr="00976F6B" w:rsidRDefault="002D2576" w:rsidP="00C4059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 xml:space="preserve">Detský </w:t>
      </w:r>
      <w:proofErr w:type="spellStart"/>
      <w:r w:rsidR="000C7A50" w:rsidRPr="00976F6B">
        <w:rPr>
          <w:rFonts w:cs="Calibri"/>
          <w:i/>
          <w:color w:val="0070C0"/>
        </w:rPr>
        <w:t>mobiliar</w:t>
      </w:r>
      <w:proofErr w:type="spellEnd"/>
      <w:r w:rsidRPr="00976F6B">
        <w:rPr>
          <w:rFonts w:cs="Calibri"/>
          <w:i/>
          <w:color w:val="0070C0"/>
        </w:rPr>
        <w:t xml:space="preserve"> do areálu TJ Maj Černová.</w:t>
      </w:r>
      <w:r w:rsidR="000C7A50" w:rsidRPr="00976F6B">
        <w:rPr>
          <w:rFonts w:cs="Calibri"/>
          <w:i/>
          <w:color w:val="0070C0"/>
        </w:rPr>
        <w:t xml:space="preserve"> (na plochu pri umelej tráve, ktorá nie  je predmetom NZ s MFK)</w:t>
      </w:r>
      <w:r w:rsidR="00FC1F0B" w:rsidRPr="00976F6B">
        <w:rPr>
          <w:rFonts w:cs="Calibri"/>
          <w:i/>
          <w:color w:val="0070C0"/>
        </w:rPr>
        <w:t>.</w:t>
      </w:r>
    </w:p>
    <w:p w:rsidR="00FC1F0B" w:rsidRPr="00976F6B" w:rsidRDefault="00BC0266" w:rsidP="00FC1F0B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 xml:space="preserve">     </w:t>
      </w:r>
    </w:p>
    <w:p w:rsidR="00BC0266" w:rsidRPr="00976F6B" w:rsidRDefault="00BC0266" w:rsidP="00FC1F0B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 xml:space="preserve">                    </w:t>
      </w:r>
    </w:p>
    <w:p w:rsidR="00202E3D" w:rsidRPr="00976F6B" w:rsidRDefault="00202E3D" w:rsidP="00202E3D">
      <w:pPr>
        <w:widowControl w:val="0"/>
        <w:autoSpaceDE w:val="0"/>
        <w:autoSpaceDN w:val="0"/>
        <w:adjustRightInd w:val="0"/>
        <w:rPr>
          <w:color w:val="0070C0"/>
        </w:rPr>
      </w:pPr>
    </w:p>
    <w:p w:rsidR="00202E3D" w:rsidRPr="00976F6B" w:rsidRDefault="00202E3D" w:rsidP="00202E3D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rPr>
          <w:color w:val="0070C0"/>
        </w:rPr>
      </w:pPr>
      <w:r w:rsidRPr="00976F6B">
        <w:rPr>
          <w:rFonts w:cs="Calibri"/>
          <w:i/>
          <w:color w:val="0070C0"/>
          <w:u w:val="single"/>
        </w:rPr>
        <w:t xml:space="preserve">Investičný plán </w:t>
      </w:r>
      <w:r w:rsidR="002D2576" w:rsidRPr="00976F6B">
        <w:rPr>
          <w:rFonts w:cs="Calibri"/>
          <w:i/>
          <w:color w:val="0070C0"/>
          <w:u w:val="single"/>
        </w:rPr>
        <w:t xml:space="preserve">- </w:t>
      </w:r>
      <w:r w:rsidRPr="00976F6B">
        <w:rPr>
          <w:rFonts w:cs="Calibri"/>
          <w:i/>
          <w:color w:val="0070C0"/>
          <w:u w:val="single"/>
        </w:rPr>
        <w:t>majetkové vysporiadanie , PD, inžinierska činnosť</w:t>
      </w:r>
      <w:r w:rsidRPr="00976F6B">
        <w:rPr>
          <w:rFonts w:cs="Calibri"/>
          <w:i/>
          <w:color w:val="0070C0"/>
        </w:rPr>
        <w:t xml:space="preserve"> : </w:t>
      </w:r>
    </w:p>
    <w:p w:rsidR="00202E3D" w:rsidRPr="00976F6B" w:rsidRDefault="00202E3D" w:rsidP="00202E3D">
      <w:pPr>
        <w:pStyle w:val="Odsekzoznamu"/>
        <w:widowControl w:val="0"/>
        <w:autoSpaceDE w:val="0"/>
        <w:autoSpaceDN w:val="0"/>
        <w:adjustRightInd w:val="0"/>
        <w:ind w:left="1004"/>
        <w:rPr>
          <w:color w:val="0070C0"/>
          <w:u w:val="single"/>
        </w:rPr>
      </w:pPr>
    </w:p>
    <w:p w:rsidR="00202E3D" w:rsidRPr="00976F6B" w:rsidRDefault="00202E3D" w:rsidP="00202E3D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i/>
          <w:color w:val="0070C0"/>
        </w:rPr>
      </w:pPr>
      <w:r w:rsidRPr="00976F6B">
        <w:rPr>
          <w:i/>
          <w:color w:val="0070C0"/>
        </w:rPr>
        <w:t xml:space="preserve">Realizácia chodníka pre peších pozdĺž štátnej cesty 1/18 </w:t>
      </w:r>
      <w:proofErr w:type="spellStart"/>
      <w:r w:rsidRPr="00976F6B">
        <w:rPr>
          <w:i/>
          <w:color w:val="0070C0"/>
        </w:rPr>
        <w:t>Camino</w:t>
      </w:r>
      <w:proofErr w:type="spellEnd"/>
      <w:r w:rsidRPr="00976F6B">
        <w:rPr>
          <w:i/>
          <w:color w:val="0070C0"/>
        </w:rPr>
        <w:t xml:space="preserve"> - od</w:t>
      </w:r>
      <w:r w:rsidR="000C7A50" w:rsidRPr="00976F6B">
        <w:rPr>
          <w:i/>
          <w:color w:val="0070C0"/>
        </w:rPr>
        <w:t xml:space="preserve">bočka na </w:t>
      </w:r>
      <w:proofErr w:type="spellStart"/>
      <w:r w:rsidR="000C7A50" w:rsidRPr="00976F6B">
        <w:rPr>
          <w:i/>
          <w:color w:val="0070C0"/>
        </w:rPr>
        <w:t>Klačno</w:t>
      </w:r>
      <w:proofErr w:type="spellEnd"/>
      <w:r w:rsidR="000C7A50" w:rsidRPr="00976F6B">
        <w:rPr>
          <w:i/>
          <w:color w:val="0070C0"/>
        </w:rPr>
        <w:t xml:space="preserve"> - dĺžka 13</w:t>
      </w:r>
      <w:r w:rsidRPr="00976F6B">
        <w:rPr>
          <w:i/>
          <w:color w:val="0070C0"/>
        </w:rPr>
        <w:t xml:space="preserve">0 m </w:t>
      </w:r>
      <w:r w:rsidR="000C7A50" w:rsidRPr="00976F6B">
        <w:rPr>
          <w:i/>
          <w:color w:val="0070C0"/>
        </w:rPr>
        <w:t xml:space="preserve">(PD je hotová, len vysporiadanie pozemkov od správcu konkurznej podstaty za BZVIL a </w:t>
      </w:r>
      <w:proofErr w:type="spellStart"/>
      <w:r w:rsidR="000C7A50" w:rsidRPr="00976F6B">
        <w:rPr>
          <w:i/>
          <w:color w:val="0070C0"/>
        </w:rPr>
        <w:t>Texikom</w:t>
      </w:r>
      <w:proofErr w:type="spellEnd"/>
      <w:r w:rsidR="000C7A50" w:rsidRPr="00976F6B">
        <w:rPr>
          <w:i/>
          <w:color w:val="0070C0"/>
        </w:rPr>
        <w:t xml:space="preserve"> a následne proces SP)</w:t>
      </w:r>
    </w:p>
    <w:p w:rsidR="00202E3D" w:rsidRPr="00976F6B" w:rsidRDefault="00202E3D" w:rsidP="00202E3D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70C0"/>
        </w:rPr>
      </w:pPr>
      <w:r w:rsidRPr="00976F6B">
        <w:rPr>
          <w:i/>
          <w:color w:val="0070C0"/>
        </w:rPr>
        <w:t xml:space="preserve">Prekrytie potoka na </w:t>
      </w:r>
      <w:proofErr w:type="spellStart"/>
      <w:r w:rsidRPr="00976F6B">
        <w:rPr>
          <w:i/>
          <w:color w:val="0070C0"/>
        </w:rPr>
        <w:t>ul</w:t>
      </w:r>
      <w:proofErr w:type="spellEnd"/>
      <w:r w:rsidRPr="00976F6B">
        <w:rPr>
          <w:i/>
          <w:color w:val="0070C0"/>
        </w:rPr>
        <w:t xml:space="preserve"> Ku ihrisku – rozšírene komunikácie (len PD)</w:t>
      </w:r>
    </w:p>
    <w:p w:rsidR="002D2576" w:rsidRPr="00976F6B" w:rsidRDefault="002D2576" w:rsidP="002D2576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 xml:space="preserve">Vodorovne značenie – odbočovaní pruh na </w:t>
      </w:r>
      <w:proofErr w:type="spellStart"/>
      <w:r w:rsidRPr="00976F6B">
        <w:rPr>
          <w:rFonts w:cs="Calibri"/>
          <w:i/>
          <w:color w:val="0070C0"/>
        </w:rPr>
        <w:t>ul</w:t>
      </w:r>
      <w:proofErr w:type="spellEnd"/>
      <w:r w:rsidRPr="00976F6B">
        <w:rPr>
          <w:rFonts w:cs="Calibri"/>
          <w:i/>
          <w:color w:val="0070C0"/>
        </w:rPr>
        <w:t xml:space="preserve"> .</w:t>
      </w:r>
      <w:proofErr w:type="spellStart"/>
      <w:r w:rsidRPr="00976F6B">
        <w:rPr>
          <w:rFonts w:cs="Calibri"/>
          <w:i/>
          <w:color w:val="0070C0"/>
        </w:rPr>
        <w:t>Čutkovská</w:t>
      </w:r>
      <w:proofErr w:type="spellEnd"/>
      <w:r w:rsidRPr="00976F6B">
        <w:rPr>
          <w:rFonts w:cs="Calibri"/>
          <w:i/>
          <w:color w:val="0070C0"/>
        </w:rPr>
        <w:t xml:space="preserve"> (</w:t>
      </w:r>
      <w:r w:rsidR="00976F6B">
        <w:rPr>
          <w:rFonts w:cs="Calibri"/>
          <w:i/>
          <w:color w:val="0070C0"/>
        </w:rPr>
        <w:t>návrh</w:t>
      </w:r>
      <w:r w:rsidRPr="00976F6B">
        <w:rPr>
          <w:rFonts w:cs="Calibri"/>
          <w:i/>
          <w:color w:val="0070C0"/>
        </w:rPr>
        <w:t xml:space="preserve"> PD od Ing </w:t>
      </w:r>
      <w:proofErr w:type="spellStart"/>
      <w:r w:rsidRPr="00976F6B">
        <w:rPr>
          <w:rFonts w:cs="Calibri"/>
          <w:i/>
          <w:color w:val="0070C0"/>
        </w:rPr>
        <w:t>Lukača</w:t>
      </w:r>
      <w:proofErr w:type="spellEnd"/>
      <w:r w:rsidRPr="00976F6B">
        <w:rPr>
          <w:rFonts w:cs="Calibri"/>
          <w:i/>
          <w:color w:val="0070C0"/>
        </w:rPr>
        <w:t>)</w:t>
      </w:r>
    </w:p>
    <w:p w:rsidR="00FC1F0B" w:rsidRPr="00976F6B" w:rsidRDefault="00FC1F0B" w:rsidP="002D2576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Calibri"/>
          <w:i/>
          <w:color w:val="0070C0"/>
        </w:rPr>
      </w:pPr>
      <w:r w:rsidRPr="00976F6B">
        <w:rPr>
          <w:rFonts w:cs="Calibri"/>
          <w:i/>
          <w:color w:val="0070C0"/>
        </w:rPr>
        <w:t>Dopravný projekt obmedzenia vstupu nákladnej dopravy na ul. Pri Váhu a </w:t>
      </w:r>
      <w:proofErr w:type="spellStart"/>
      <w:r w:rsidRPr="00976F6B">
        <w:rPr>
          <w:rFonts w:cs="Calibri"/>
          <w:i/>
          <w:color w:val="0070C0"/>
        </w:rPr>
        <w:t>Čutkovská</w:t>
      </w:r>
      <w:proofErr w:type="spellEnd"/>
      <w:r w:rsidRPr="00976F6B">
        <w:rPr>
          <w:rFonts w:cs="Calibri"/>
          <w:i/>
          <w:color w:val="0070C0"/>
        </w:rPr>
        <w:t>.</w:t>
      </w:r>
    </w:p>
    <w:p w:rsidR="00D4308E" w:rsidRPr="00976F6B" w:rsidRDefault="002D2576" w:rsidP="0047778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70C0"/>
        </w:rPr>
      </w:pPr>
      <w:r w:rsidRPr="00976F6B">
        <w:rPr>
          <w:i/>
          <w:color w:val="0070C0"/>
        </w:rPr>
        <w:t xml:space="preserve">Vodorovné značenie – kruhový objazd na križovatke </w:t>
      </w:r>
      <w:proofErr w:type="spellStart"/>
      <w:r w:rsidRPr="00976F6B">
        <w:rPr>
          <w:i/>
          <w:color w:val="0070C0"/>
        </w:rPr>
        <w:t>Čutkovská</w:t>
      </w:r>
      <w:proofErr w:type="spellEnd"/>
      <w:r w:rsidRPr="00976F6B">
        <w:rPr>
          <w:i/>
          <w:color w:val="0070C0"/>
        </w:rPr>
        <w:t xml:space="preserve"> a Kľačno - </w:t>
      </w:r>
      <w:r w:rsidR="000C7A50" w:rsidRPr="00976F6B">
        <w:rPr>
          <w:i/>
          <w:color w:val="0070C0"/>
        </w:rPr>
        <w:t xml:space="preserve"> (</w:t>
      </w:r>
      <w:r w:rsidRPr="00976F6B">
        <w:rPr>
          <w:i/>
          <w:color w:val="0070C0"/>
        </w:rPr>
        <w:t xml:space="preserve"> len  PD</w:t>
      </w:r>
      <w:r w:rsidR="000C7A50" w:rsidRPr="00976F6B">
        <w:rPr>
          <w:i/>
          <w:color w:val="0070C0"/>
        </w:rPr>
        <w:t>)</w:t>
      </w:r>
    </w:p>
    <w:p w:rsidR="00FC1F0B" w:rsidRPr="00976F6B" w:rsidRDefault="00FC1F0B" w:rsidP="00FC1F0B">
      <w:pPr>
        <w:pStyle w:val="Odsekzoznamu"/>
        <w:widowControl w:val="0"/>
        <w:autoSpaceDE w:val="0"/>
        <w:autoSpaceDN w:val="0"/>
        <w:adjustRightInd w:val="0"/>
        <w:rPr>
          <w:i/>
          <w:color w:val="0070C0"/>
        </w:rPr>
      </w:pPr>
    </w:p>
    <w:p w:rsidR="00FC1F0B" w:rsidRPr="00976F6B" w:rsidRDefault="00FC1F0B" w:rsidP="00FC1F0B">
      <w:pPr>
        <w:pStyle w:val="Odsekzoznamu"/>
        <w:widowControl w:val="0"/>
        <w:autoSpaceDE w:val="0"/>
        <w:autoSpaceDN w:val="0"/>
        <w:adjustRightInd w:val="0"/>
        <w:rPr>
          <w:i/>
          <w:color w:val="0070C0"/>
        </w:rPr>
      </w:pPr>
    </w:p>
    <w:p w:rsidR="00FC1F0B" w:rsidRDefault="00FC1F0B" w:rsidP="00FC1F0B">
      <w:pPr>
        <w:pStyle w:val="Odsekzoznamu"/>
        <w:widowControl w:val="0"/>
        <w:autoSpaceDE w:val="0"/>
        <w:autoSpaceDN w:val="0"/>
        <w:adjustRightInd w:val="0"/>
        <w:rPr>
          <w:i/>
        </w:rPr>
      </w:pPr>
    </w:p>
    <w:p w:rsidR="00FC1F0B" w:rsidRDefault="00FC1F0B" w:rsidP="00FC1F0B">
      <w:pPr>
        <w:pStyle w:val="Odsekzoznamu"/>
        <w:widowControl w:val="0"/>
        <w:autoSpaceDE w:val="0"/>
        <w:autoSpaceDN w:val="0"/>
        <w:adjustRightInd w:val="0"/>
        <w:rPr>
          <w:i/>
        </w:rPr>
      </w:pPr>
    </w:p>
    <w:p w:rsidR="00FC1F0B" w:rsidRDefault="00FC1F0B" w:rsidP="00FC1F0B">
      <w:pPr>
        <w:pStyle w:val="Odsekzoznamu"/>
        <w:widowControl w:val="0"/>
        <w:autoSpaceDE w:val="0"/>
        <w:autoSpaceDN w:val="0"/>
        <w:adjustRightInd w:val="0"/>
      </w:pPr>
    </w:p>
    <w:p w:rsidR="00193496" w:rsidRPr="00685883" w:rsidRDefault="00193496" w:rsidP="00E815CA">
      <w:pPr>
        <w:widowControl w:val="0"/>
        <w:autoSpaceDE w:val="0"/>
        <w:autoSpaceDN w:val="0"/>
        <w:adjustRightInd w:val="0"/>
      </w:pPr>
    </w:p>
    <w:p w:rsidR="007854E2" w:rsidRDefault="007854E2" w:rsidP="007854E2">
      <w:pPr>
        <w:widowControl w:val="0"/>
        <w:autoSpaceDE w:val="0"/>
        <w:autoSpaceDN w:val="0"/>
        <w:adjustRightInd w:val="0"/>
      </w:pPr>
    </w:p>
    <w:p w:rsidR="00FC1F0B" w:rsidRPr="00FC1F0B" w:rsidRDefault="007854E2" w:rsidP="00FC1F0B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rPr>
          <w:i/>
          <w:u w:val="single"/>
        </w:rPr>
      </w:pPr>
      <w:r w:rsidRPr="00FC1F0B">
        <w:rPr>
          <w:i/>
          <w:u w:val="single"/>
        </w:rPr>
        <w:t xml:space="preserve">Alokácia zdrojov na zabezpečenie prioritnej zimnej údržby </w:t>
      </w:r>
      <w:r w:rsidR="00E45B6C" w:rsidRPr="00FC1F0B">
        <w:rPr>
          <w:i/>
          <w:u w:val="single"/>
        </w:rPr>
        <w:t xml:space="preserve"> a zvýšenia intervalu a plôch </w:t>
      </w:r>
      <w:r w:rsidR="00202E3D" w:rsidRPr="00FC1F0B">
        <w:rPr>
          <w:i/>
          <w:u w:val="single"/>
        </w:rPr>
        <w:t xml:space="preserve">          </w:t>
      </w:r>
      <w:r w:rsidR="00E45B6C" w:rsidRPr="00FC1F0B">
        <w:rPr>
          <w:i/>
          <w:u w:val="single"/>
        </w:rPr>
        <w:t>letného kosenia mestskej časti Černová</w:t>
      </w:r>
      <w:r w:rsidR="00FC1F0B" w:rsidRPr="00FC1F0B">
        <w:rPr>
          <w:i/>
          <w:u w:val="single"/>
        </w:rPr>
        <w:t>.</w:t>
      </w:r>
    </w:p>
    <w:p w:rsidR="007854E2" w:rsidRPr="00FC1F0B" w:rsidRDefault="00E45B6C" w:rsidP="00FC1F0B">
      <w:pPr>
        <w:pStyle w:val="Odsekzoznamu"/>
        <w:widowControl w:val="0"/>
        <w:autoSpaceDE w:val="0"/>
        <w:autoSpaceDN w:val="0"/>
        <w:adjustRightInd w:val="0"/>
        <w:ind w:left="1004"/>
        <w:rPr>
          <w:i/>
        </w:rPr>
      </w:pPr>
      <w:r w:rsidRPr="00FC1F0B">
        <w:rPr>
          <w:i/>
        </w:rPr>
        <w:t xml:space="preserve"> </w:t>
      </w:r>
    </w:p>
    <w:p w:rsidR="00281D7D" w:rsidRDefault="00281D7D" w:rsidP="00281D7D">
      <w:pPr>
        <w:pStyle w:val="Odsekzoznamu"/>
        <w:widowControl w:val="0"/>
        <w:autoSpaceDE w:val="0"/>
        <w:autoSpaceDN w:val="0"/>
        <w:adjustRightInd w:val="0"/>
        <w:ind w:left="0"/>
      </w:pPr>
    </w:p>
    <w:p w:rsidR="00685883" w:rsidRPr="00B46EC0" w:rsidRDefault="00E45B6C" w:rsidP="00E45B6C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rPr>
          <w:rFonts w:cs="Calibri"/>
          <w:i/>
        </w:rPr>
        <w:t>V zmysle poslancom predloženej písomnej interpelácie č. 7/2019</w:t>
      </w:r>
      <w:r w:rsidR="00B46EC0">
        <w:rPr>
          <w:rFonts w:cs="Calibri"/>
          <w:i/>
        </w:rPr>
        <w:t xml:space="preserve"> žiadame o zabezpečenie prednostnej</w:t>
      </w:r>
      <w:r w:rsidR="00193496">
        <w:rPr>
          <w:rFonts w:cs="Calibri"/>
          <w:i/>
        </w:rPr>
        <w:t xml:space="preserve"> údržby svahovitých komunikácií na uliciach</w:t>
      </w:r>
      <w:r w:rsidR="00B46EC0">
        <w:rPr>
          <w:rFonts w:cs="Calibri"/>
          <w:i/>
        </w:rPr>
        <w:t>: Slnečná, Na Hôrky, J</w:t>
      </w:r>
      <w:r w:rsidR="00193496">
        <w:rPr>
          <w:rFonts w:cs="Calibri"/>
          <w:i/>
        </w:rPr>
        <w:t>ánošíkova, Ku ihrisku</w:t>
      </w:r>
      <w:r w:rsidR="000C7A50">
        <w:rPr>
          <w:rFonts w:cs="Calibri"/>
          <w:i/>
        </w:rPr>
        <w:t>, Včelárska</w:t>
      </w:r>
      <w:r w:rsidR="00193496">
        <w:rPr>
          <w:rFonts w:cs="Calibri"/>
          <w:i/>
        </w:rPr>
        <w:t xml:space="preserve"> a Račkov </w:t>
      </w:r>
      <w:r w:rsidR="00B46EC0">
        <w:rPr>
          <w:rFonts w:cs="Calibri"/>
          <w:i/>
        </w:rPr>
        <w:t>(v inkriminovaných snehových obdobiach denne do 10</w:t>
      </w:r>
      <w:r w:rsidR="00193496">
        <w:rPr>
          <w:rFonts w:cs="Calibri"/>
          <w:i/>
        </w:rPr>
        <w:t>.</w:t>
      </w:r>
      <w:r w:rsidR="00B46EC0">
        <w:rPr>
          <w:rFonts w:cs="Calibri"/>
          <w:i/>
        </w:rPr>
        <w:t xml:space="preserve"> 00 hod)</w:t>
      </w:r>
    </w:p>
    <w:p w:rsidR="00E815CA" w:rsidRPr="00FC1F0B" w:rsidRDefault="00B46EC0" w:rsidP="004E5391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0C7A50">
        <w:rPr>
          <w:rFonts w:cs="Calibri"/>
          <w:i/>
        </w:rPr>
        <w:t xml:space="preserve">Zvýšenie periodicity kosenia z aktuálnych 3x „ročnú </w:t>
      </w:r>
      <w:r w:rsidR="00193496" w:rsidRPr="000C7A50">
        <w:rPr>
          <w:rFonts w:cs="Calibri"/>
          <w:i/>
        </w:rPr>
        <w:t>po</w:t>
      </w:r>
      <w:r w:rsidRPr="000C7A50">
        <w:rPr>
          <w:rFonts w:cs="Calibri"/>
          <w:i/>
        </w:rPr>
        <w:t xml:space="preserve">četnosť na 4x „ročnú </w:t>
      </w:r>
      <w:r w:rsidR="00193496" w:rsidRPr="000C7A50">
        <w:rPr>
          <w:rFonts w:cs="Calibri"/>
          <w:i/>
        </w:rPr>
        <w:t>početnosť</w:t>
      </w:r>
      <w:r w:rsidRPr="000C7A50">
        <w:rPr>
          <w:rFonts w:cs="Calibri"/>
          <w:i/>
        </w:rPr>
        <w:t>“ (prvé kosenie do 15.</w:t>
      </w:r>
      <w:r w:rsidR="00193496" w:rsidRPr="000C7A50">
        <w:rPr>
          <w:rFonts w:cs="Calibri"/>
          <w:i/>
        </w:rPr>
        <w:t xml:space="preserve"> 5.) vrátane doplnenia</w:t>
      </w:r>
      <w:r w:rsidRPr="000C7A50">
        <w:rPr>
          <w:rFonts w:cs="Calibri"/>
          <w:i/>
        </w:rPr>
        <w:t xml:space="preserve"> plôch kosenia nahlásených oddeleniu technickej infraštruktúry  v roku 2018 </w:t>
      </w:r>
      <w:r w:rsidR="000C7A50">
        <w:rPr>
          <w:rFonts w:cs="Calibri"/>
          <w:i/>
        </w:rPr>
        <w:t xml:space="preserve"> a 2019 </w:t>
      </w:r>
      <w:r w:rsidRPr="000C7A50">
        <w:rPr>
          <w:rFonts w:cs="Calibri"/>
          <w:i/>
        </w:rPr>
        <w:t xml:space="preserve">poslancom za </w:t>
      </w:r>
      <w:proofErr w:type="spellStart"/>
      <w:r w:rsidRPr="000C7A50">
        <w:rPr>
          <w:rFonts w:cs="Calibri"/>
          <w:i/>
        </w:rPr>
        <w:t>MsČ</w:t>
      </w:r>
      <w:proofErr w:type="spellEnd"/>
      <w:r w:rsidRPr="000C7A50">
        <w:rPr>
          <w:rFonts w:cs="Calibri"/>
          <w:i/>
        </w:rPr>
        <w:t xml:space="preserve"> Černová</w:t>
      </w:r>
      <w:r w:rsidR="000C7A50" w:rsidRPr="000C7A50">
        <w:rPr>
          <w:rFonts w:cs="Calibri"/>
          <w:i/>
        </w:rPr>
        <w:t>.</w:t>
      </w:r>
    </w:p>
    <w:p w:rsidR="00FC1F0B" w:rsidRPr="00B46EC0" w:rsidRDefault="00FC1F0B" w:rsidP="00FC1F0B">
      <w:pPr>
        <w:pStyle w:val="Odsekzoznamu"/>
        <w:widowControl w:val="0"/>
        <w:autoSpaceDE w:val="0"/>
        <w:autoSpaceDN w:val="0"/>
        <w:adjustRightInd w:val="0"/>
      </w:pPr>
    </w:p>
    <w:p w:rsidR="00B46EC0" w:rsidRPr="00202E3D" w:rsidRDefault="00B46EC0" w:rsidP="00B46EC0">
      <w:pPr>
        <w:widowControl w:val="0"/>
        <w:autoSpaceDE w:val="0"/>
        <w:autoSpaceDN w:val="0"/>
        <w:adjustRightInd w:val="0"/>
      </w:pPr>
    </w:p>
    <w:p w:rsidR="003B2522" w:rsidRPr="002D2576" w:rsidRDefault="002D2576" w:rsidP="003B2522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Calibri"/>
          <w:i/>
          <w:u w:val="single"/>
        </w:rPr>
      </w:pPr>
      <w:r>
        <w:rPr>
          <w:rFonts w:cs="Calibri"/>
          <w:i/>
          <w:u w:val="single"/>
        </w:rPr>
        <w:t>IBV Ružomberok –</w:t>
      </w:r>
      <w:r w:rsidR="000C7A50">
        <w:rPr>
          <w:rFonts w:cs="Calibri"/>
          <w:i/>
          <w:u w:val="single"/>
        </w:rPr>
        <w:t xml:space="preserve"> Č</w:t>
      </w:r>
      <w:r>
        <w:rPr>
          <w:rFonts w:cs="Calibri"/>
          <w:i/>
          <w:u w:val="single"/>
        </w:rPr>
        <w:t xml:space="preserve">ernová – Hríby </w:t>
      </w:r>
    </w:p>
    <w:p w:rsidR="003B2522" w:rsidRPr="002D2576" w:rsidRDefault="003B2522" w:rsidP="002D2576">
      <w:pPr>
        <w:pStyle w:val="Odsekzoznamu"/>
        <w:widowControl w:val="0"/>
        <w:autoSpaceDE w:val="0"/>
        <w:autoSpaceDN w:val="0"/>
        <w:adjustRightInd w:val="0"/>
        <w:rPr>
          <w:i/>
        </w:rPr>
      </w:pPr>
    </w:p>
    <w:p w:rsidR="003B2522" w:rsidRPr="002D2576" w:rsidRDefault="003B2522" w:rsidP="002D2576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i/>
        </w:rPr>
      </w:pPr>
      <w:r w:rsidRPr="002D2576">
        <w:rPr>
          <w:i/>
        </w:rPr>
        <w:t>Pokračovanie v projekte prípravy IBV Hríby  a JPU Hríby (výkup pozemkov pod komunikácie)  </w:t>
      </w:r>
    </w:p>
    <w:p w:rsidR="00202E3D" w:rsidRPr="002D2576" w:rsidRDefault="00A37511" w:rsidP="002D2576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rPr>
          <w:i/>
        </w:rPr>
      </w:pPr>
      <w:r>
        <w:rPr>
          <w:i/>
        </w:rPr>
        <w:t>PD pre ú</w:t>
      </w:r>
      <w:r w:rsidR="00202E3D" w:rsidRPr="002D2576">
        <w:rPr>
          <w:i/>
        </w:rPr>
        <w:t xml:space="preserve">zemné </w:t>
      </w:r>
      <w:r>
        <w:rPr>
          <w:i/>
        </w:rPr>
        <w:t>rozhodnutie</w:t>
      </w:r>
      <w:r w:rsidR="00202E3D" w:rsidRPr="002D2576">
        <w:rPr>
          <w:i/>
        </w:rPr>
        <w:t xml:space="preserve"> na verejnú infraštruktúru v zmysle územného plánu  zóny </w:t>
      </w:r>
      <w:r w:rsidR="00FC1F0B">
        <w:rPr>
          <w:i/>
        </w:rPr>
        <w:t xml:space="preserve"> a projektu JPU </w:t>
      </w:r>
      <w:r w:rsidR="00202E3D" w:rsidRPr="002D2576">
        <w:rPr>
          <w:i/>
        </w:rPr>
        <w:t xml:space="preserve">pre lokalitu  IBV </w:t>
      </w:r>
      <w:r w:rsidR="00FC1F0B">
        <w:rPr>
          <w:i/>
        </w:rPr>
        <w:t xml:space="preserve">Černová </w:t>
      </w:r>
      <w:r w:rsidR="00202E3D" w:rsidRPr="002D2576">
        <w:rPr>
          <w:i/>
        </w:rPr>
        <w:t>Hríby</w:t>
      </w:r>
      <w:r w:rsidR="000C7A50">
        <w:rPr>
          <w:i/>
        </w:rPr>
        <w:t xml:space="preserve"> – PD.</w:t>
      </w:r>
    </w:p>
    <w:p w:rsidR="00202E3D" w:rsidRPr="007854E2" w:rsidRDefault="00202E3D" w:rsidP="00202E3D">
      <w:pPr>
        <w:pStyle w:val="Odsekzoznamu"/>
        <w:widowControl w:val="0"/>
        <w:autoSpaceDE w:val="0"/>
        <w:autoSpaceDN w:val="0"/>
        <w:adjustRightInd w:val="0"/>
        <w:ind w:left="1440"/>
      </w:pPr>
    </w:p>
    <w:p w:rsidR="003B2522" w:rsidRDefault="00202E3D" w:rsidP="00202E3D">
      <w:pPr>
        <w:widowControl w:val="0"/>
        <w:autoSpaceDE w:val="0"/>
        <w:autoSpaceDN w:val="0"/>
        <w:adjustRightInd w:val="0"/>
      </w:pPr>
      <w:r>
        <w:rPr>
          <w:rFonts w:cs="Calibri"/>
          <w:i/>
        </w:rPr>
        <w:t xml:space="preserve">             </w:t>
      </w:r>
    </w:p>
    <w:p w:rsidR="00ED194B" w:rsidRDefault="00ED194B" w:rsidP="00B46EC0">
      <w:pPr>
        <w:widowControl w:val="0"/>
        <w:autoSpaceDE w:val="0"/>
        <w:autoSpaceDN w:val="0"/>
        <w:adjustRightInd w:val="0"/>
      </w:pPr>
    </w:p>
    <w:p w:rsidR="00ED194B" w:rsidRDefault="00ED194B" w:rsidP="00B46E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194B" w:rsidRDefault="00ED194B" w:rsidP="00B46EC0">
      <w:pPr>
        <w:widowControl w:val="0"/>
        <w:autoSpaceDE w:val="0"/>
        <w:autoSpaceDN w:val="0"/>
        <w:adjustRightInd w:val="0"/>
      </w:pPr>
    </w:p>
    <w:p w:rsidR="00281D7D" w:rsidRPr="00281D7D" w:rsidRDefault="00281D7D" w:rsidP="00281D7D">
      <w:pPr>
        <w:pStyle w:val="Odsekzoznamu"/>
        <w:widowControl w:val="0"/>
        <w:autoSpaceDE w:val="0"/>
        <w:autoSpaceDN w:val="0"/>
        <w:adjustRightInd w:val="0"/>
        <w:ind w:left="0"/>
      </w:pPr>
    </w:p>
    <w:p w:rsidR="005D4401" w:rsidRPr="002D2576" w:rsidRDefault="00775FDB" w:rsidP="00775FDB">
      <w:pPr>
        <w:jc w:val="both"/>
        <w:rPr>
          <w:i/>
        </w:rPr>
      </w:pPr>
      <w:r w:rsidRPr="002D2576">
        <w:rPr>
          <w:i/>
        </w:rPr>
        <w:t xml:space="preserve"> S pozdravom </w:t>
      </w:r>
      <w:r w:rsidR="00FC1F0B">
        <w:rPr>
          <w:i/>
        </w:rPr>
        <w:t>.</w:t>
      </w:r>
    </w:p>
    <w:p w:rsidR="005D4401" w:rsidRPr="002D2576" w:rsidRDefault="005D4401" w:rsidP="00775FDB">
      <w:pPr>
        <w:jc w:val="both"/>
        <w:rPr>
          <w:i/>
        </w:rPr>
      </w:pPr>
    </w:p>
    <w:p w:rsidR="003B6F39" w:rsidRPr="002D2576" w:rsidRDefault="003B6F39" w:rsidP="003B6F39">
      <w:pPr>
        <w:rPr>
          <w:i/>
        </w:rPr>
      </w:pPr>
    </w:p>
    <w:p w:rsidR="00ED194B" w:rsidRPr="002D2576" w:rsidRDefault="00ED194B" w:rsidP="00ED194B">
      <w:pPr>
        <w:tabs>
          <w:tab w:val="left" w:pos="6361"/>
        </w:tabs>
        <w:jc w:val="center"/>
        <w:rPr>
          <w:i/>
        </w:rPr>
      </w:pPr>
      <w:r w:rsidRPr="002D2576">
        <w:rPr>
          <w:i/>
        </w:rPr>
        <w:t xml:space="preserve">                                                                                              </w:t>
      </w:r>
    </w:p>
    <w:p w:rsidR="00ED194B" w:rsidRPr="002D2576" w:rsidRDefault="00ED194B" w:rsidP="00ED194B">
      <w:pPr>
        <w:tabs>
          <w:tab w:val="left" w:pos="6361"/>
        </w:tabs>
        <w:jc w:val="center"/>
        <w:rPr>
          <w:i/>
        </w:rPr>
      </w:pPr>
    </w:p>
    <w:p w:rsidR="00775FDB" w:rsidRPr="002D2576" w:rsidRDefault="00ED194B" w:rsidP="006E059A">
      <w:pPr>
        <w:tabs>
          <w:tab w:val="left" w:pos="6361"/>
        </w:tabs>
        <w:jc w:val="center"/>
        <w:rPr>
          <w:b/>
          <w:i/>
        </w:rPr>
      </w:pPr>
      <w:r w:rsidRPr="002D2576">
        <w:rPr>
          <w:i/>
        </w:rPr>
        <w:t xml:space="preserve">                                                                                                  </w:t>
      </w:r>
      <w:r w:rsidR="003B6F39" w:rsidRPr="002D2576">
        <w:rPr>
          <w:b/>
          <w:i/>
        </w:rPr>
        <w:t>Patrik Habo</w:t>
      </w:r>
    </w:p>
    <w:p w:rsidR="00FC1F0B" w:rsidRDefault="003B6F39" w:rsidP="00FC1F0B">
      <w:pPr>
        <w:tabs>
          <w:tab w:val="left" w:pos="6361"/>
        </w:tabs>
        <w:jc w:val="right"/>
        <w:rPr>
          <w:i/>
        </w:rPr>
      </w:pPr>
      <w:r w:rsidRPr="002D2576">
        <w:rPr>
          <w:i/>
        </w:rPr>
        <w:t xml:space="preserve">                                                   </w:t>
      </w:r>
      <w:r w:rsidR="005D4401" w:rsidRPr="002D2576">
        <w:rPr>
          <w:i/>
        </w:rPr>
        <w:t xml:space="preserve">                               </w:t>
      </w:r>
      <w:r w:rsidR="00775FDB" w:rsidRPr="002D2576">
        <w:rPr>
          <w:i/>
        </w:rPr>
        <w:t>P</w:t>
      </w:r>
      <w:r w:rsidRPr="002D2576">
        <w:rPr>
          <w:i/>
        </w:rPr>
        <w:t xml:space="preserve">oslanec </w:t>
      </w:r>
      <w:proofErr w:type="spellStart"/>
      <w:r w:rsidRPr="002D2576">
        <w:rPr>
          <w:i/>
        </w:rPr>
        <w:t>MsZ</w:t>
      </w:r>
      <w:proofErr w:type="spellEnd"/>
      <w:r w:rsidRPr="002D2576">
        <w:rPr>
          <w:i/>
        </w:rPr>
        <w:t xml:space="preserve"> </w:t>
      </w:r>
      <w:r w:rsidR="004429B4" w:rsidRPr="002D2576">
        <w:rPr>
          <w:i/>
        </w:rPr>
        <w:t xml:space="preserve">za </w:t>
      </w:r>
      <w:proofErr w:type="spellStart"/>
      <w:r w:rsidR="004429B4" w:rsidRPr="002D2576">
        <w:rPr>
          <w:i/>
        </w:rPr>
        <w:t>MsČ</w:t>
      </w:r>
      <w:proofErr w:type="spellEnd"/>
      <w:r w:rsidR="004429B4" w:rsidRPr="002D2576">
        <w:rPr>
          <w:i/>
        </w:rPr>
        <w:t xml:space="preserve"> </w:t>
      </w:r>
      <w:r w:rsidRPr="002D2576">
        <w:rPr>
          <w:i/>
        </w:rPr>
        <w:t>Ružomberok</w:t>
      </w:r>
      <w:r w:rsidR="004429B4" w:rsidRPr="002D2576">
        <w:rPr>
          <w:i/>
        </w:rPr>
        <w:t xml:space="preserve"> </w:t>
      </w:r>
      <w:r w:rsidR="00FC1F0B">
        <w:rPr>
          <w:i/>
        </w:rPr>
        <w:t>–</w:t>
      </w:r>
      <w:r w:rsidR="004429B4" w:rsidRPr="002D2576">
        <w:rPr>
          <w:i/>
        </w:rPr>
        <w:t xml:space="preserve"> </w:t>
      </w:r>
      <w:r w:rsidRPr="002D2576">
        <w:rPr>
          <w:i/>
        </w:rPr>
        <w:t>Černová</w:t>
      </w:r>
      <w:r w:rsidR="00FC1F0B">
        <w:rPr>
          <w:i/>
        </w:rPr>
        <w:t>.</w:t>
      </w:r>
    </w:p>
    <w:p w:rsidR="00FC1F0B" w:rsidRDefault="00FC1F0B" w:rsidP="00FC1F0B">
      <w:pPr>
        <w:tabs>
          <w:tab w:val="left" w:pos="6361"/>
        </w:tabs>
        <w:jc w:val="right"/>
        <w:rPr>
          <w:i/>
        </w:rPr>
      </w:pPr>
    </w:p>
    <w:p w:rsidR="00202E3D" w:rsidRPr="002D2576" w:rsidRDefault="003B6F39" w:rsidP="00FC1F0B">
      <w:pPr>
        <w:tabs>
          <w:tab w:val="left" w:pos="6361"/>
        </w:tabs>
        <w:jc w:val="right"/>
        <w:rPr>
          <w:b/>
          <w:i/>
        </w:rPr>
      </w:pPr>
      <w:r w:rsidRPr="002D2576">
        <w:rPr>
          <w:b/>
          <w:i/>
        </w:rPr>
        <w:t xml:space="preserve">                                           </w:t>
      </w:r>
    </w:p>
    <w:p w:rsidR="00202E3D" w:rsidRPr="002D2576" w:rsidRDefault="00202E3D" w:rsidP="00202E3D">
      <w:pPr>
        <w:rPr>
          <w:i/>
        </w:rPr>
      </w:pPr>
    </w:p>
    <w:p w:rsidR="00202E3D" w:rsidRPr="002D2576" w:rsidRDefault="00202E3D" w:rsidP="00202E3D">
      <w:pPr>
        <w:rPr>
          <w:i/>
        </w:rPr>
      </w:pPr>
    </w:p>
    <w:p w:rsidR="00202E3D" w:rsidRPr="00202E3D" w:rsidRDefault="00202E3D" w:rsidP="00202E3D"/>
    <w:p w:rsidR="00202E3D" w:rsidRPr="00202E3D" w:rsidRDefault="00202E3D" w:rsidP="00202E3D"/>
    <w:p w:rsidR="00202E3D" w:rsidRPr="00202E3D" w:rsidRDefault="00202E3D" w:rsidP="00202E3D"/>
    <w:p w:rsidR="00202E3D" w:rsidRPr="00202E3D" w:rsidRDefault="00202E3D" w:rsidP="00202E3D"/>
    <w:p w:rsidR="00202E3D" w:rsidRDefault="00202E3D" w:rsidP="00202E3D"/>
    <w:p w:rsidR="00202E3D" w:rsidRPr="000C7A50" w:rsidRDefault="00202E3D" w:rsidP="00202E3D">
      <w:pPr>
        <w:rPr>
          <w:i/>
        </w:rPr>
      </w:pPr>
      <w:r w:rsidRPr="000C7A50">
        <w:rPr>
          <w:i/>
        </w:rPr>
        <w:t>V Ružomberku – Černovej</w:t>
      </w:r>
      <w:r w:rsidR="002D2576" w:rsidRPr="000C7A50">
        <w:rPr>
          <w:i/>
        </w:rPr>
        <w:t xml:space="preserve"> dňa  : </w:t>
      </w:r>
      <w:r w:rsidRPr="000C7A50">
        <w:rPr>
          <w:i/>
        </w:rPr>
        <w:t xml:space="preserve"> 7. 9. 2020</w:t>
      </w:r>
    </w:p>
    <w:p w:rsidR="00DC1607" w:rsidRPr="00202E3D" w:rsidRDefault="00DC1607" w:rsidP="00202E3D"/>
    <w:sectPr w:rsidR="00DC1607" w:rsidRPr="00202E3D" w:rsidSect="008B2064">
      <w:headerReference w:type="default" r:id="rId8"/>
      <w:footerReference w:type="default" r:id="rId9"/>
      <w:pgSz w:w="11900" w:h="16840"/>
      <w:pgMar w:top="2885" w:right="887" w:bottom="1440" w:left="8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BA" w:rsidRDefault="001E40BA" w:rsidP="002D1A03">
      <w:r>
        <w:separator/>
      </w:r>
    </w:p>
  </w:endnote>
  <w:endnote w:type="continuationSeparator" w:id="0">
    <w:p w:rsidR="001E40BA" w:rsidRDefault="001E40BA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8B2064" w:rsidP="008B2064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-344103</wp:posOffset>
          </wp:positionV>
          <wp:extent cx="7543800" cy="84890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9BD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-459038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BA" w:rsidRDefault="001E40BA" w:rsidP="002D1A03">
      <w:r>
        <w:separator/>
      </w:r>
    </w:p>
  </w:footnote>
  <w:footnote w:type="continuationSeparator" w:id="0">
    <w:p w:rsidR="001E40BA" w:rsidRDefault="001E40BA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8B206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-400050</wp:posOffset>
          </wp:positionV>
          <wp:extent cx="7617027" cy="15536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027" cy="155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40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AF288F"/>
    <w:multiLevelType w:val="hybridMultilevel"/>
    <w:tmpl w:val="72849E72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8C273EE"/>
    <w:multiLevelType w:val="hybridMultilevel"/>
    <w:tmpl w:val="A96AF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AA6CE5"/>
    <w:multiLevelType w:val="hybridMultilevel"/>
    <w:tmpl w:val="DA6E386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DA021A"/>
    <w:multiLevelType w:val="hybridMultilevel"/>
    <w:tmpl w:val="24E47FFA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8F7FF0"/>
    <w:multiLevelType w:val="hybridMultilevel"/>
    <w:tmpl w:val="EA1EFE04"/>
    <w:lvl w:ilvl="0" w:tplc="FB6CF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69A1"/>
    <w:multiLevelType w:val="hybridMultilevel"/>
    <w:tmpl w:val="358CB1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E350DCD"/>
    <w:multiLevelType w:val="hybridMultilevel"/>
    <w:tmpl w:val="16144412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677CC"/>
    <w:multiLevelType w:val="hybridMultilevel"/>
    <w:tmpl w:val="18D0411C"/>
    <w:lvl w:ilvl="0" w:tplc="3A3C6BF4">
      <w:start w:val="2"/>
      <w:numFmt w:val="upperLetter"/>
      <w:lvlText w:val="%1."/>
      <w:lvlJc w:val="left"/>
      <w:pPr>
        <w:ind w:left="1004" w:hanging="360"/>
      </w:pPr>
      <w:rPr>
        <w:rFonts w:cs="Calibri" w:hint="default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FE7469"/>
    <w:multiLevelType w:val="hybridMultilevel"/>
    <w:tmpl w:val="FF2A76E0"/>
    <w:lvl w:ilvl="0" w:tplc="AA4248CA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B17F10"/>
    <w:multiLevelType w:val="hybridMultilevel"/>
    <w:tmpl w:val="AF7E2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EAA5B6D"/>
    <w:multiLevelType w:val="hybridMultilevel"/>
    <w:tmpl w:val="69E01F2A"/>
    <w:lvl w:ilvl="0" w:tplc="F2D2F3D8">
      <w:start w:val="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5E8E"/>
    <w:multiLevelType w:val="hybridMultilevel"/>
    <w:tmpl w:val="A22290F6"/>
    <w:lvl w:ilvl="0" w:tplc="186080E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71592FE3"/>
    <w:multiLevelType w:val="hybridMultilevel"/>
    <w:tmpl w:val="A628EA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3" w15:restartNumberingAfterBreak="0">
    <w:nsid w:val="72E0537A"/>
    <w:multiLevelType w:val="hybridMultilevel"/>
    <w:tmpl w:val="B36A9016"/>
    <w:lvl w:ilvl="0" w:tplc="FB6CF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26"/>
  </w:num>
  <w:num w:numId="5">
    <w:abstractNumId w:val="28"/>
  </w:num>
  <w:num w:numId="6">
    <w:abstractNumId w:val="16"/>
  </w:num>
  <w:num w:numId="7">
    <w:abstractNumId w:val="20"/>
  </w:num>
  <w:num w:numId="8">
    <w:abstractNumId w:val="11"/>
  </w:num>
  <w:num w:numId="9">
    <w:abstractNumId w:val="32"/>
  </w:num>
  <w:num w:numId="10">
    <w:abstractNumId w:val="2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30"/>
  </w:num>
  <w:num w:numId="18">
    <w:abstractNumId w:val="8"/>
  </w:num>
  <w:num w:numId="19">
    <w:abstractNumId w:val="0"/>
  </w:num>
  <w:num w:numId="20">
    <w:abstractNumId w:val="9"/>
  </w:num>
  <w:num w:numId="21">
    <w:abstractNumId w:val="5"/>
  </w:num>
  <w:num w:numId="22">
    <w:abstractNumId w:val="12"/>
  </w:num>
  <w:num w:numId="23">
    <w:abstractNumId w:val="10"/>
  </w:num>
  <w:num w:numId="24">
    <w:abstractNumId w:val="6"/>
  </w:num>
  <w:num w:numId="25">
    <w:abstractNumId w:val="33"/>
  </w:num>
  <w:num w:numId="26">
    <w:abstractNumId w:val="14"/>
  </w:num>
  <w:num w:numId="27">
    <w:abstractNumId w:val="29"/>
  </w:num>
  <w:num w:numId="28">
    <w:abstractNumId w:val="31"/>
  </w:num>
  <w:num w:numId="29">
    <w:abstractNumId w:val="19"/>
  </w:num>
  <w:num w:numId="30">
    <w:abstractNumId w:val="13"/>
  </w:num>
  <w:num w:numId="31">
    <w:abstractNumId w:val="23"/>
  </w:num>
  <w:num w:numId="32">
    <w:abstractNumId w:val="25"/>
  </w:num>
  <w:num w:numId="33">
    <w:abstractNumId w:val="22"/>
  </w:num>
  <w:num w:numId="34">
    <w:abstractNumId w:val="21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0796F"/>
    <w:rsid w:val="000176B5"/>
    <w:rsid w:val="00032D55"/>
    <w:rsid w:val="0005460D"/>
    <w:rsid w:val="00077E8D"/>
    <w:rsid w:val="00086F60"/>
    <w:rsid w:val="000B2DB1"/>
    <w:rsid w:val="000B5808"/>
    <w:rsid w:val="000C7A50"/>
    <w:rsid w:val="000D2C32"/>
    <w:rsid w:val="000D30FF"/>
    <w:rsid w:val="000D514D"/>
    <w:rsid w:val="000E3A3A"/>
    <w:rsid w:val="000F604B"/>
    <w:rsid w:val="00107EF9"/>
    <w:rsid w:val="001103EF"/>
    <w:rsid w:val="0011602E"/>
    <w:rsid w:val="00125846"/>
    <w:rsid w:val="00132F70"/>
    <w:rsid w:val="001520FB"/>
    <w:rsid w:val="00171A9E"/>
    <w:rsid w:val="0018375E"/>
    <w:rsid w:val="00187A93"/>
    <w:rsid w:val="00193496"/>
    <w:rsid w:val="001949F6"/>
    <w:rsid w:val="001A6480"/>
    <w:rsid w:val="001D22DB"/>
    <w:rsid w:val="001E1510"/>
    <w:rsid w:val="001E2F0D"/>
    <w:rsid w:val="001E40BA"/>
    <w:rsid w:val="001F4D3F"/>
    <w:rsid w:val="00202E3D"/>
    <w:rsid w:val="00224020"/>
    <w:rsid w:val="0024759F"/>
    <w:rsid w:val="0025039A"/>
    <w:rsid w:val="002765D8"/>
    <w:rsid w:val="00281D7D"/>
    <w:rsid w:val="00294D99"/>
    <w:rsid w:val="0029654B"/>
    <w:rsid w:val="002A65C1"/>
    <w:rsid w:val="002C4CB3"/>
    <w:rsid w:val="002D1A03"/>
    <w:rsid w:val="002D2576"/>
    <w:rsid w:val="0030239B"/>
    <w:rsid w:val="00357008"/>
    <w:rsid w:val="00360B67"/>
    <w:rsid w:val="003A138F"/>
    <w:rsid w:val="003B2522"/>
    <w:rsid w:val="003B6D67"/>
    <w:rsid w:val="003B6F39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781C"/>
    <w:rsid w:val="004328B7"/>
    <w:rsid w:val="004429B4"/>
    <w:rsid w:val="00456B42"/>
    <w:rsid w:val="0046186D"/>
    <w:rsid w:val="00477E03"/>
    <w:rsid w:val="004922F9"/>
    <w:rsid w:val="004B1D0E"/>
    <w:rsid w:val="004D3462"/>
    <w:rsid w:val="004F5BE3"/>
    <w:rsid w:val="00521C91"/>
    <w:rsid w:val="005427EB"/>
    <w:rsid w:val="00545685"/>
    <w:rsid w:val="0055396C"/>
    <w:rsid w:val="00562BC9"/>
    <w:rsid w:val="005812C9"/>
    <w:rsid w:val="005A0062"/>
    <w:rsid w:val="005A3209"/>
    <w:rsid w:val="005D4401"/>
    <w:rsid w:val="005D4D7A"/>
    <w:rsid w:val="005D5221"/>
    <w:rsid w:val="005E064B"/>
    <w:rsid w:val="005F2385"/>
    <w:rsid w:val="005F4B85"/>
    <w:rsid w:val="00615066"/>
    <w:rsid w:val="006224D4"/>
    <w:rsid w:val="00623630"/>
    <w:rsid w:val="00626ED5"/>
    <w:rsid w:val="006274BB"/>
    <w:rsid w:val="00650AC1"/>
    <w:rsid w:val="006760A6"/>
    <w:rsid w:val="00677538"/>
    <w:rsid w:val="00685883"/>
    <w:rsid w:val="00693C42"/>
    <w:rsid w:val="006B4104"/>
    <w:rsid w:val="006C63F8"/>
    <w:rsid w:val="006E059A"/>
    <w:rsid w:val="006E32C8"/>
    <w:rsid w:val="006F29BD"/>
    <w:rsid w:val="006F34EB"/>
    <w:rsid w:val="00720CA5"/>
    <w:rsid w:val="0077288F"/>
    <w:rsid w:val="00775FDB"/>
    <w:rsid w:val="007765A8"/>
    <w:rsid w:val="007854E2"/>
    <w:rsid w:val="007A72F3"/>
    <w:rsid w:val="007B3A99"/>
    <w:rsid w:val="007B504A"/>
    <w:rsid w:val="007B534C"/>
    <w:rsid w:val="007E408E"/>
    <w:rsid w:val="00810126"/>
    <w:rsid w:val="00832502"/>
    <w:rsid w:val="00851F67"/>
    <w:rsid w:val="00866DCD"/>
    <w:rsid w:val="00870CA2"/>
    <w:rsid w:val="00882935"/>
    <w:rsid w:val="0088461F"/>
    <w:rsid w:val="00891567"/>
    <w:rsid w:val="008B2064"/>
    <w:rsid w:val="008C21FB"/>
    <w:rsid w:val="008E249D"/>
    <w:rsid w:val="00903E09"/>
    <w:rsid w:val="009228E4"/>
    <w:rsid w:val="00922B0E"/>
    <w:rsid w:val="00930318"/>
    <w:rsid w:val="00931F81"/>
    <w:rsid w:val="009409DD"/>
    <w:rsid w:val="00965489"/>
    <w:rsid w:val="00965BB9"/>
    <w:rsid w:val="009668CF"/>
    <w:rsid w:val="00976F6B"/>
    <w:rsid w:val="00983883"/>
    <w:rsid w:val="00995818"/>
    <w:rsid w:val="009D1CAC"/>
    <w:rsid w:val="009D7B90"/>
    <w:rsid w:val="009E224D"/>
    <w:rsid w:val="009F42B5"/>
    <w:rsid w:val="00A11452"/>
    <w:rsid w:val="00A14C7C"/>
    <w:rsid w:val="00A37511"/>
    <w:rsid w:val="00A56173"/>
    <w:rsid w:val="00A92C7D"/>
    <w:rsid w:val="00AB0CF3"/>
    <w:rsid w:val="00AB2326"/>
    <w:rsid w:val="00AB48FF"/>
    <w:rsid w:val="00AD23BA"/>
    <w:rsid w:val="00AD42DF"/>
    <w:rsid w:val="00AD5B97"/>
    <w:rsid w:val="00AF06B7"/>
    <w:rsid w:val="00AF3FF3"/>
    <w:rsid w:val="00B066E4"/>
    <w:rsid w:val="00B13394"/>
    <w:rsid w:val="00B144B1"/>
    <w:rsid w:val="00B222EF"/>
    <w:rsid w:val="00B247BE"/>
    <w:rsid w:val="00B257A8"/>
    <w:rsid w:val="00B27B69"/>
    <w:rsid w:val="00B3075D"/>
    <w:rsid w:val="00B32E83"/>
    <w:rsid w:val="00B35550"/>
    <w:rsid w:val="00B46EC0"/>
    <w:rsid w:val="00B56B00"/>
    <w:rsid w:val="00B62445"/>
    <w:rsid w:val="00B7020B"/>
    <w:rsid w:val="00BC0266"/>
    <w:rsid w:val="00BE32D7"/>
    <w:rsid w:val="00BE6244"/>
    <w:rsid w:val="00BF3771"/>
    <w:rsid w:val="00BF6E31"/>
    <w:rsid w:val="00BF74A2"/>
    <w:rsid w:val="00C05848"/>
    <w:rsid w:val="00C13CB4"/>
    <w:rsid w:val="00C2369A"/>
    <w:rsid w:val="00C50107"/>
    <w:rsid w:val="00C90845"/>
    <w:rsid w:val="00C96E3C"/>
    <w:rsid w:val="00CB793B"/>
    <w:rsid w:val="00CD3FE8"/>
    <w:rsid w:val="00CE53A7"/>
    <w:rsid w:val="00D0414C"/>
    <w:rsid w:val="00D13D2A"/>
    <w:rsid w:val="00D23302"/>
    <w:rsid w:val="00D4308E"/>
    <w:rsid w:val="00D6074D"/>
    <w:rsid w:val="00D6483C"/>
    <w:rsid w:val="00D64AF6"/>
    <w:rsid w:val="00D84F0B"/>
    <w:rsid w:val="00DB4659"/>
    <w:rsid w:val="00DB49B8"/>
    <w:rsid w:val="00DC1607"/>
    <w:rsid w:val="00DD6832"/>
    <w:rsid w:val="00DE073B"/>
    <w:rsid w:val="00DF7AB2"/>
    <w:rsid w:val="00E067C9"/>
    <w:rsid w:val="00E17280"/>
    <w:rsid w:val="00E271B9"/>
    <w:rsid w:val="00E45B6C"/>
    <w:rsid w:val="00E47A80"/>
    <w:rsid w:val="00E743ED"/>
    <w:rsid w:val="00E76951"/>
    <w:rsid w:val="00E815CA"/>
    <w:rsid w:val="00E920D5"/>
    <w:rsid w:val="00E924D7"/>
    <w:rsid w:val="00E97EF5"/>
    <w:rsid w:val="00ED194B"/>
    <w:rsid w:val="00EE3BB1"/>
    <w:rsid w:val="00F120C5"/>
    <w:rsid w:val="00F33F32"/>
    <w:rsid w:val="00F41072"/>
    <w:rsid w:val="00F52D6C"/>
    <w:rsid w:val="00F913F1"/>
    <w:rsid w:val="00F93075"/>
    <w:rsid w:val="00F97704"/>
    <w:rsid w:val="00FA2B7E"/>
    <w:rsid w:val="00FA4B14"/>
    <w:rsid w:val="00FB2343"/>
    <w:rsid w:val="00FB6231"/>
    <w:rsid w:val="00FC0C50"/>
    <w:rsid w:val="00FC1F0B"/>
    <w:rsid w:val="00FE2A51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1AE7B"/>
  <w15:docId w15:val="{41DFD4E5-6E32-47C5-9B12-6B42D5D2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A5B2C-31BB-4DD8-9BBD-10D95E75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 Habo</cp:lastModifiedBy>
  <cp:revision>13</cp:revision>
  <cp:lastPrinted>2015-02-19T16:06:00Z</cp:lastPrinted>
  <dcterms:created xsi:type="dcterms:W3CDTF">2019-10-22T20:16:00Z</dcterms:created>
  <dcterms:modified xsi:type="dcterms:W3CDTF">2020-09-27T06:26:00Z</dcterms:modified>
</cp:coreProperties>
</file>